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12" w:tblpY="689"/>
        <w:tblOverlap w:val="never"/>
        <w:tblW w:w="990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2475"/>
        <w:gridCol w:w="24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安康市“多测合一”中介服务机构申请表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（名称并盖章）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法人联系方式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（座机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手机）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（座机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手机）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测绘资质证书编号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专业范围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（填写测绘资质证书上对应专业范围）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单位测绘专业从业人数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（总x人，其中高级职称x人，中级职称x人，初级职称x人，注册测绘师x人）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单位近三年工程业绩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（简介，必填）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单位近三年信用及所获荣誉情况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（简介，必填）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市自然资源局审核意见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    年  月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安康市“多测合一”中介服务机构承诺书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安康市自然资源局: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我单位自愿申请加入安康市“多测合一”中介服务机构名录库，现向安康市自然资源局承诺：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一、本次申报“多测合一”中介服务机构申请表的内容及信息完整、准确。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本单位将严格遵守《中华人民共和国测绘法》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陕西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省测绘条例》、《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陕西省测绘成果管理条例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》等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相关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法律、法规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及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技术规范的规定，并接受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测绘行业主管部门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事中事后监管。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本单位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知悉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安康市工程建设项目“多测合一”运行规则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内容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，并将在“多测合一”业务中认真履行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有关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以上承诺真实有效，如有违反或存在不真实内容，本单位愿承担相应法律责任及由此造成的损失。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640" w:firstLine="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640" w:firstLine="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法人代表签字：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640" w:firstLine="480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640" w:firstLine="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申请单位：   （盖章）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640" w:firstLine="480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640" w:firstLine="480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月  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64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附件3</w:t>
      </w:r>
    </w:p>
    <w:tbl>
      <w:tblPr>
        <w:tblStyle w:val="7"/>
        <w:tblpPr w:leftFromText="180" w:rightFromText="180" w:vertAnchor="text" w:horzAnchor="page" w:tblpX="2282" w:tblpY="597"/>
        <w:tblOverlap w:val="never"/>
        <w:tblW w:w="765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技术人员信息汇总表（表头加盖单位公章）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在本单位入职时间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在本单位工作年限</w:t>
            </w:r>
          </w:p>
        </w:tc>
      </w:tr>
      <w:tr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64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12D9C"/>
    <w:rsid w:val="0C772028"/>
    <w:rsid w:val="0D6200AB"/>
    <w:rsid w:val="0D925321"/>
    <w:rsid w:val="0DB83FFA"/>
    <w:rsid w:val="0FDC1D36"/>
    <w:rsid w:val="13355CA7"/>
    <w:rsid w:val="187201A9"/>
    <w:rsid w:val="19512D9C"/>
    <w:rsid w:val="1ABA2AA1"/>
    <w:rsid w:val="1CAC1EB3"/>
    <w:rsid w:val="1CE9779C"/>
    <w:rsid w:val="23256D1B"/>
    <w:rsid w:val="2FB32086"/>
    <w:rsid w:val="37496E84"/>
    <w:rsid w:val="3DED6C75"/>
    <w:rsid w:val="3E5229BD"/>
    <w:rsid w:val="45D734AF"/>
    <w:rsid w:val="55E364F3"/>
    <w:rsid w:val="562E0D3A"/>
    <w:rsid w:val="5CBB283F"/>
    <w:rsid w:val="5D550D11"/>
    <w:rsid w:val="5F62723C"/>
    <w:rsid w:val="6D787DCB"/>
    <w:rsid w:val="70806205"/>
    <w:rsid w:val="76A33C72"/>
    <w:rsid w:val="78C4294B"/>
    <w:rsid w:val="7AC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88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2021-03-23T01:30:00Z</dcterms:created>
  <dc:creator>张勋南</dc:creator>
  <cp:lastModifiedBy>小何的小岛</cp:lastModifiedBy>
  <cp:lastPrinted>2021-03-24T07:41:00Z</cp:lastPrinted>
  <dcterms:modified xsi:type="dcterms:W3CDTF">2021-04-25T06:59:48Z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7C2C55334C0B418CBC220ED2AB6D2AAC</vt:lpwstr>
  </property>
</Properties>
</file>