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43" w:rsidRDefault="0017320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:rsidR="00C82C43" w:rsidRDefault="0017320A">
      <w:pPr>
        <w:ind w:right="700" w:firstLineChars="2090" w:firstLine="6688"/>
        <w:rPr>
          <w:sz w:val="32"/>
          <w:szCs w:val="32"/>
        </w:rPr>
      </w:pPr>
      <w:r>
        <w:rPr>
          <w:rFonts w:hint="eastAsia"/>
          <w:sz w:val="32"/>
          <w:szCs w:val="32"/>
        </w:rPr>
        <w:t>编号：</w:t>
      </w:r>
    </w:p>
    <w:p w:rsidR="00C82C43" w:rsidRDefault="00C82C43">
      <w:pPr>
        <w:jc w:val="center"/>
        <w:rPr>
          <w:sz w:val="48"/>
          <w:szCs w:val="48"/>
        </w:rPr>
      </w:pPr>
    </w:p>
    <w:p w:rsidR="00C82C43" w:rsidRDefault="0017320A">
      <w:pPr>
        <w:jc w:val="center"/>
        <w:rPr>
          <w:rFonts w:ascii="方正小标宋_GBK" w:eastAsia="方正小标宋_GBK" w:hAnsi="华文中宋"/>
          <w:sz w:val="52"/>
          <w:szCs w:val="52"/>
        </w:rPr>
      </w:pPr>
      <w:r>
        <w:rPr>
          <w:rFonts w:ascii="方正小标宋_GBK" w:eastAsia="方正小标宋_GBK" w:hAnsi="华文中宋" w:hint="eastAsia"/>
          <w:sz w:val="52"/>
          <w:szCs w:val="52"/>
        </w:rPr>
        <w:t>外省（区、市）地质灾害防治</w:t>
      </w:r>
    </w:p>
    <w:p w:rsidR="00C82C43" w:rsidRDefault="0017320A">
      <w:pPr>
        <w:jc w:val="center"/>
        <w:rPr>
          <w:rFonts w:ascii="方正小标宋_GBK" w:eastAsia="方正小标宋_GBK" w:hAnsi="华文中宋"/>
          <w:sz w:val="52"/>
          <w:szCs w:val="52"/>
        </w:rPr>
      </w:pPr>
      <w:r>
        <w:rPr>
          <w:rFonts w:ascii="方正小标宋_GBK" w:eastAsia="方正小标宋_GBK" w:hAnsi="华文中宋" w:hint="eastAsia"/>
          <w:sz w:val="52"/>
          <w:szCs w:val="52"/>
        </w:rPr>
        <w:t>资质单位入陕登记表</w:t>
      </w:r>
    </w:p>
    <w:p w:rsidR="00C82C43" w:rsidRDefault="00C82C43">
      <w:pPr>
        <w:jc w:val="center"/>
        <w:rPr>
          <w:rFonts w:ascii="华文中宋" w:eastAsia="华文中宋" w:hAnsi="华文中宋"/>
          <w:sz w:val="72"/>
          <w:szCs w:val="72"/>
        </w:rPr>
      </w:pPr>
    </w:p>
    <w:p w:rsidR="00C82C43" w:rsidRDefault="00C82C43">
      <w:pPr>
        <w:jc w:val="center"/>
        <w:rPr>
          <w:rFonts w:ascii="华文中宋" w:eastAsia="华文中宋" w:hAnsi="华文中宋"/>
          <w:sz w:val="72"/>
          <w:szCs w:val="72"/>
        </w:rPr>
      </w:pPr>
    </w:p>
    <w:p w:rsidR="00C82C43" w:rsidRDefault="00C82C43">
      <w:pPr>
        <w:rPr>
          <w:sz w:val="35"/>
        </w:rPr>
      </w:pPr>
    </w:p>
    <w:p w:rsidR="00C82C43" w:rsidRDefault="00C82C43">
      <w:pPr>
        <w:rPr>
          <w:sz w:val="35"/>
        </w:rPr>
      </w:pPr>
    </w:p>
    <w:p w:rsidR="00C82C43" w:rsidRDefault="00C82C43">
      <w:pPr>
        <w:rPr>
          <w:sz w:val="35"/>
        </w:rPr>
      </w:pPr>
    </w:p>
    <w:p w:rsidR="00C82C43" w:rsidRDefault="00C82C43">
      <w:pPr>
        <w:rPr>
          <w:sz w:val="35"/>
        </w:rPr>
      </w:pPr>
    </w:p>
    <w:p w:rsidR="00C82C43" w:rsidRDefault="00C82C43">
      <w:pPr>
        <w:rPr>
          <w:sz w:val="35"/>
        </w:rPr>
      </w:pPr>
    </w:p>
    <w:p w:rsidR="00C82C43" w:rsidRDefault="00C82C43">
      <w:pPr>
        <w:rPr>
          <w:sz w:val="35"/>
        </w:rPr>
      </w:pPr>
    </w:p>
    <w:p w:rsidR="00C82C43" w:rsidRDefault="0017320A">
      <w:pPr>
        <w:spacing w:line="360" w:lineRule="auto"/>
        <w:ind w:firstLineChars="400" w:firstLine="1285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单位名称：</w:t>
      </w:r>
      <w:r>
        <w:rPr>
          <w:rFonts w:ascii="宋体" w:hAnsi="宋体" w:hint="eastAsia"/>
          <w:color w:val="000000"/>
          <w:sz w:val="32"/>
          <w:szCs w:val="32"/>
        </w:rPr>
        <w:t xml:space="preserve">     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         （盖章）</w:t>
      </w:r>
    </w:p>
    <w:p w:rsidR="00C82C43" w:rsidRDefault="0017320A">
      <w:pPr>
        <w:spacing w:line="360" w:lineRule="auto"/>
        <w:ind w:firstLineChars="400" w:firstLine="1285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填表日期：        年    月    日</w:t>
      </w:r>
    </w:p>
    <w:p w:rsidR="00C82C43" w:rsidRDefault="00C82C43">
      <w:pPr>
        <w:ind w:firstLineChars="617" w:firstLine="2159"/>
        <w:rPr>
          <w:sz w:val="35"/>
        </w:rPr>
      </w:pPr>
    </w:p>
    <w:p w:rsidR="00C82C43" w:rsidRDefault="00C82C43">
      <w:pPr>
        <w:jc w:val="center"/>
        <w:rPr>
          <w:sz w:val="35"/>
        </w:rPr>
      </w:pPr>
    </w:p>
    <w:p w:rsidR="00C82C43" w:rsidRDefault="00C82C43">
      <w:pPr>
        <w:jc w:val="center"/>
        <w:rPr>
          <w:sz w:val="35"/>
        </w:rPr>
      </w:pPr>
    </w:p>
    <w:p w:rsidR="00C82C43" w:rsidRDefault="005F1A0B">
      <w:pPr>
        <w:jc w:val="center"/>
        <w:rPr>
          <w:sz w:val="35"/>
        </w:rPr>
      </w:pPr>
      <w:r>
        <w:rPr>
          <w:rFonts w:hint="eastAsia"/>
          <w:sz w:val="35"/>
        </w:rPr>
        <w:t>陕西省自然资源厅</w:t>
      </w:r>
      <w:bookmarkStart w:id="0" w:name="_GoBack"/>
      <w:bookmarkEnd w:id="0"/>
      <w:r w:rsidR="0017320A">
        <w:rPr>
          <w:rFonts w:hint="eastAsia"/>
          <w:sz w:val="35"/>
        </w:rPr>
        <w:t>印制</w:t>
      </w:r>
    </w:p>
    <w:p w:rsidR="00C82C43" w:rsidRDefault="0017320A">
      <w:pPr>
        <w:jc w:val="center"/>
        <w:rPr>
          <w:sz w:val="35"/>
        </w:rPr>
      </w:pPr>
      <w:r>
        <w:rPr>
          <w:sz w:val="35"/>
        </w:rPr>
        <w:br w:type="page"/>
      </w:r>
      <w:r>
        <w:rPr>
          <w:rFonts w:hint="eastAsia"/>
          <w:sz w:val="35"/>
        </w:rPr>
        <w:lastRenderedPageBreak/>
        <w:t xml:space="preserve"> </w:t>
      </w:r>
    </w:p>
    <w:tbl>
      <w:tblPr>
        <w:tblW w:w="8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329"/>
        <w:gridCol w:w="175"/>
        <w:gridCol w:w="644"/>
        <w:gridCol w:w="230"/>
        <w:gridCol w:w="491"/>
        <w:gridCol w:w="409"/>
        <w:gridCol w:w="407"/>
        <w:gridCol w:w="313"/>
        <w:gridCol w:w="351"/>
        <w:gridCol w:w="13"/>
        <w:gridCol w:w="176"/>
        <w:gridCol w:w="720"/>
        <w:gridCol w:w="96"/>
        <w:gridCol w:w="134"/>
        <w:gridCol w:w="310"/>
        <w:gridCol w:w="360"/>
        <w:gridCol w:w="159"/>
        <w:gridCol w:w="13"/>
        <w:gridCol w:w="188"/>
        <w:gridCol w:w="540"/>
        <w:gridCol w:w="181"/>
        <w:gridCol w:w="833"/>
        <w:gridCol w:w="10"/>
      </w:tblGrid>
      <w:tr w:rsidR="00C82C43">
        <w:trPr>
          <w:gridAfter w:val="1"/>
          <w:wAfter w:w="10" w:type="dxa"/>
          <w:trHeight w:val="584"/>
        </w:trPr>
        <w:tc>
          <w:tcPr>
            <w:tcW w:w="1866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6743" w:type="dxa"/>
            <w:gridSpan w:val="21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trHeight w:val="607"/>
        </w:trPr>
        <w:tc>
          <w:tcPr>
            <w:tcW w:w="1866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资质类型及等级</w:t>
            </w:r>
          </w:p>
        </w:tc>
        <w:tc>
          <w:tcPr>
            <w:tcW w:w="3929" w:type="dxa"/>
            <w:gridSpan w:val="11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证书编号</w:t>
            </w:r>
          </w:p>
        </w:tc>
        <w:tc>
          <w:tcPr>
            <w:tcW w:w="1554" w:type="dxa"/>
            <w:gridSpan w:val="3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trHeight w:val="614"/>
        </w:trPr>
        <w:tc>
          <w:tcPr>
            <w:tcW w:w="1866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单位所在地</w:t>
            </w:r>
          </w:p>
        </w:tc>
        <w:tc>
          <w:tcPr>
            <w:tcW w:w="6743" w:type="dxa"/>
            <w:gridSpan w:val="21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trHeight w:val="608"/>
        </w:trPr>
        <w:tc>
          <w:tcPr>
            <w:tcW w:w="1866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传真</w:t>
            </w:r>
          </w:p>
        </w:tc>
        <w:tc>
          <w:tcPr>
            <w:tcW w:w="2356" w:type="dxa"/>
            <w:gridSpan w:val="6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2113" w:type="dxa"/>
            <w:gridSpan w:val="8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单位性质</w:t>
            </w:r>
          </w:p>
        </w:tc>
        <w:tc>
          <w:tcPr>
            <w:tcW w:w="2274" w:type="dxa"/>
            <w:gridSpan w:val="7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trHeight w:val="601"/>
        </w:trPr>
        <w:tc>
          <w:tcPr>
            <w:tcW w:w="1866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注册资金</w:t>
            </w:r>
          </w:p>
        </w:tc>
        <w:tc>
          <w:tcPr>
            <w:tcW w:w="2356" w:type="dxa"/>
            <w:gridSpan w:val="6"/>
            <w:vAlign w:val="center"/>
          </w:tcPr>
          <w:p w:rsidR="00C82C43" w:rsidRDefault="00C82C43">
            <w:pPr>
              <w:jc w:val="center"/>
              <w:rPr>
                <w:sz w:val="24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法人代表</w:t>
            </w:r>
          </w:p>
        </w:tc>
        <w:tc>
          <w:tcPr>
            <w:tcW w:w="2274" w:type="dxa"/>
            <w:gridSpan w:val="7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trHeight w:val="609"/>
        </w:trPr>
        <w:tc>
          <w:tcPr>
            <w:tcW w:w="1866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职工总人数</w:t>
            </w:r>
          </w:p>
        </w:tc>
        <w:tc>
          <w:tcPr>
            <w:tcW w:w="2356" w:type="dxa"/>
            <w:gridSpan w:val="6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2113" w:type="dxa"/>
            <w:gridSpan w:val="8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其中技术人员数</w:t>
            </w:r>
          </w:p>
        </w:tc>
        <w:tc>
          <w:tcPr>
            <w:tcW w:w="2274" w:type="dxa"/>
            <w:gridSpan w:val="7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trHeight w:val="617"/>
        </w:trPr>
        <w:tc>
          <w:tcPr>
            <w:tcW w:w="1866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其中</w:t>
            </w:r>
          </w:p>
        </w:tc>
        <w:tc>
          <w:tcPr>
            <w:tcW w:w="819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C82C43" w:rsidRDefault="0017320A">
            <w:pPr>
              <w:jc w:val="center"/>
            </w:pPr>
            <w:r>
              <w:rPr>
                <w:rFonts w:hint="eastAsia"/>
                <w:b/>
              </w:rPr>
              <w:t>中级</w:t>
            </w:r>
          </w:p>
        </w:tc>
        <w:tc>
          <w:tcPr>
            <w:tcW w:w="853" w:type="dxa"/>
            <w:gridSpan w:val="4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C82C43" w:rsidRDefault="0017320A">
            <w:pPr>
              <w:jc w:val="center"/>
            </w:pPr>
            <w:r>
              <w:rPr>
                <w:rFonts w:hint="eastAsia"/>
                <w:b/>
              </w:rPr>
              <w:t>助理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900" w:type="dxa"/>
            <w:gridSpan w:val="4"/>
            <w:vAlign w:val="center"/>
          </w:tcPr>
          <w:p w:rsidR="00C82C43" w:rsidRDefault="0017320A">
            <w:pPr>
              <w:jc w:val="center"/>
            </w:pPr>
            <w:r>
              <w:rPr>
                <w:rFonts w:hint="eastAsia"/>
                <w:b/>
              </w:rPr>
              <w:t>技术员</w:t>
            </w:r>
          </w:p>
        </w:tc>
        <w:tc>
          <w:tcPr>
            <w:tcW w:w="101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cantSplit/>
          <w:trHeight w:val="611"/>
        </w:trPr>
        <w:tc>
          <w:tcPr>
            <w:tcW w:w="537" w:type="dxa"/>
            <w:vMerge w:val="restart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驻</w:t>
            </w:r>
            <w:proofErr w:type="gramStart"/>
            <w:r>
              <w:rPr>
                <w:rFonts w:hint="eastAsia"/>
                <w:b/>
              </w:rPr>
              <w:t>陕情况</w:t>
            </w:r>
            <w:proofErr w:type="gramEnd"/>
          </w:p>
        </w:tc>
        <w:tc>
          <w:tcPr>
            <w:tcW w:w="1504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驻陕地点</w:t>
            </w:r>
          </w:p>
        </w:tc>
        <w:tc>
          <w:tcPr>
            <w:tcW w:w="6568" w:type="dxa"/>
            <w:gridSpan w:val="20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cantSplit/>
          <w:trHeight w:val="60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45" w:type="dxa"/>
            <w:gridSpan w:val="7"/>
            <w:vAlign w:val="center"/>
          </w:tcPr>
          <w:p w:rsidR="00C82C43" w:rsidRDefault="00C82C43">
            <w:pPr>
              <w:ind w:left="417"/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755" w:type="dxa"/>
            <w:gridSpan w:val="5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cantSplit/>
          <w:trHeight w:val="599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驻陕负责人</w:t>
            </w:r>
          </w:p>
        </w:tc>
        <w:tc>
          <w:tcPr>
            <w:tcW w:w="2845" w:type="dxa"/>
            <w:gridSpan w:val="7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技术负责人</w:t>
            </w:r>
          </w:p>
        </w:tc>
        <w:tc>
          <w:tcPr>
            <w:tcW w:w="1755" w:type="dxa"/>
            <w:gridSpan w:val="5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cantSplit/>
          <w:trHeight w:val="621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总人数</w:t>
            </w:r>
          </w:p>
        </w:tc>
        <w:tc>
          <w:tcPr>
            <w:tcW w:w="2845" w:type="dxa"/>
            <w:gridSpan w:val="7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其中技术人员数</w:t>
            </w:r>
          </w:p>
        </w:tc>
        <w:tc>
          <w:tcPr>
            <w:tcW w:w="1755" w:type="dxa"/>
            <w:gridSpan w:val="5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cantSplit/>
          <w:trHeight w:val="602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</w:t>
            </w:r>
          </w:p>
        </w:tc>
        <w:tc>
          <w:tcPr>
            <w:tcW w:w="87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82C43" w:rsidRDefault="0017320A">
            <w:pPr>
              <w:jc w:val="center"/>
            </w:pPr>
            <w:r>
              <w:rPr>
                <w:rFonts w:hint="eastAsia"/>
                <w:b/>
              </w:rPr>
              <w:t>中级</w:t>
            </w:r>
          </w:p>
        </w:tc>
        <w:tc>
          <w:tcPr>
            <w:tcW w:w="1084" w:type="dxa"/>
            <w:gridSpan w:val="4"/>
            <w:vAlign w:val="center"/>
          </w:tcPr>
          <w:p w:rsidR="00C82C43" w:rsidRDefault="00C82C43">
            <w:pPr>
              <w:ind w:left="1062"/>
              <w:jc w:val="center"/>
            </w:pPr>
          </w:p>
        </w:tc>
        <w:tc>
          <w:tcPr>
            <w:tcW w:w="1126" w:type="dxa"/>
            <w:gridSpan w:val="4"/>
            <w:vAlign w:val="center"/>
          </w:tcPr>
          <w:p w:rsidR="00C82C43" w:rsidRDefault="0017320A">
            <w:pPr>
              <w:jc w:val="center"/>
            </w:pPr>
            <w:r>
              <w:rPr>
                <w:rFonts w:hint="eastAsia"/>
                <w:b/>
              </w:rPr>
              <w:t>助理</w:t>
            </w:r>
          </w:p>
        </w:tc>
        <w:tc>
          <w:tcPr>
            <w:tcW w:w="842" w:type="dxa"/>
            <w:gridSpan w:val="4"/>
            <w:vAlign w:val="center"/>
          </w:tcPr>
          <w:p w:rsidR="00C82C43" w:rsidRDefault="00C82C43">
            <w:pPr>
              <w:ind w:left="1047"/>
              <w:jc w:val="center"/>
            </w:pPr>
          </w:p>
        </w:tc>
        <w:tc>
          <w:tcPr>
            <w:tcW w:w="909" w:type="dxa"/>
            <w:gridSpan w:val="3"/>
            <w:vAlign w:val="center"/>
          </w:tcPr>
          <w:p w:rsidR="00C82C43" w:rsidRDefault="0017320A">
            <w:pPr>
              <w:jc w:val="center"/>
            </w:pPr>
            <w:r>
              <w:rPr>
                <w:rFonts w:hint="eastAsia"/>
                <w:b/>
              </w:rPr>
              <w:t>技术员</w:t>
            </w:r>
          </w:p>
        </w:tc>
        <w:tc>
          <w:tcPr>
            <w:tcW w:w="833" w:type="dxa"/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gridAfter w:val="1"/>
          <w:wAfter w:w="10" w:type="dxa"/>
          <w:cantSplit/>
          <w:trHeight w:val="643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8072" w:type="dxa"/>
            <w:gridSpan w:val="2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全部技术人员</w:t>
            </w:r>
          </w:p>
        </w:tc>
      </w:tr>
      <w:tr w:rsidR="00C82C43">
        <w:trPr>
          <w:cantSplit/>
          <w:trHeight w:val="57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C82C43" w:rsidRDefault="0017320A">
            <w:pPr>
              <w:ind w:left="-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3" w:rsidRDefault="0017320A">
            <w:pPr>
              <w:ind w:left="-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职称证书号码</w:t>
            </w:r>
          </w:p>
        </w:tc>
      </w:tr>
      <w:tr w:rsidR="00C82C43">
        <w:trPr>
          <w:cantSplit/>
          <w:trHeight w:val="57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129" w:type="dxa"/>
            <w:gridSpan w:val="3"/>
            <w:vAlign w:val="center"/>
          </w:tcPr>
          <w:p w:rsidR="00C82C43" w:rsidRDefault="00C82C43">
            <w:pPr>
              <w:ind w:left="1062"/>
            </w:pPr>
          </w:p>
        </w:tc>
        <w:tc>
          <w:tcPr>
            <w:tcW w:w="2332" w:type="dxa"/>
            <w:gridSpan w:val="10"/>
            <w:tcBorders>
              <w:righ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cantSplit/>
          <w:trHeight w:val="57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129" w:type="dxa"/>
            <w:gridSpan w:val="3"/>
            <w:vAlign w:val="center"/>
          </w:tcPr>
          <w:p w:rsidR="00C82C43" w:rsidRDefault="00C82C43">
            <w:pPr>
              <w:ind w:left="1062"/>
            </w:pPr>
          </w:p>
        </w:tc>
        <w:tc>
          <w:tcPr>
            <w:tcW w:w="2332" w:type="dxa"/>
            <w:gridSpan w:val="10"/>
            <w:tcBorders>
              <w:righ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cantSplit/>
          <w:trHeight w:val="57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129" w:type="dxa"/>
            <w:gridSpan w:val="3"/>
            <w:vAlign w:val="center"/>
          </w:tcPr>
          <w:p w:rsidR="00C82C43" w:rsidRDefault="00C82C43">
            <w:pPr>
              <w:ind w:left="1062"/>
            </w:pPr>
          </w:p>
        </w:tc>
        <w:tc>
          <w:tcPr>
            <w:tcW w:w="2332" w:type="dxa"/>
            <w:gridSpan w:val="10"/>
            <w:tcBorders>
              <w:righ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cantSplit/>
          <w:trHeight w:val="57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129" w:type="dxa"/>
            <w:gridSpan w:val="3"/>
            <w:vAlign w:val="center"/>
          </w:tcPr>
          <w:p w:rsidR="00C82C43" w:rsidRDefault="00C82C43">
            <w:pPr>
              <w:ind w:left="1062"/>
            </w:pPr>
          </w:p>
        </w:tc>
        <w:tc>
          <w:tcPr>
            <w:tcW w:w="2332" w:type="dxa"/>
            <w:gridSpan w:val="10"/>
            <w:tcBorders>
              <w:righ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cantSplit/>
          <w:trHeight w:val="57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129" w:type="dxa"/>
            <w:gridSpan w:val="3"/>
            <w:vAlign w:val="center"/>
          </w:tcPr>
          <w:p w:rsidR="00C82C43" w:rsidRDefault="00C82C43">
            <w:pPr>
              <w:ind w:left="1062"/>
            </w:pPr>
          </w:p>
        </w:tc>
        <w:tc>
          <w:tcPr>
            <w:tcW w:w="2332" w:type="dxa"/>
            <w:gridSpan w:val="10"/>
            <w:tcBorders>
              <w:righ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cantSplit/>
          <w:trHeight w:val="57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129" w:type="dxa"/>
            <w:gridSpan w:val="3"/>
            <w:vAlign w:val="center"/>
          </w:tcPr>
          <w:p w:rsidR="00C82C43" w:rsidRDefault="00C82C43">
            <w:pPr>
              <w:ind w:left="1062"/>
            </w:pPr>
          </w:p>
        </w:tc>
        <w:tc>
          <w:tcPr>
            <w:tcW w:w="2332" w:type="dxa"/>
            <w:gridSpan w:val="10"/>
            <w:tcBorders>
              <w:righ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</w:tr>
      <w:tr w:rsidR="00C82C43">
        <w:trPr>
          <w:cantSplit/>
          <w:trHeight w:val="575"/>
        </w:trPr>
        <w:tc>
          <w:tcPr>
            <w:tcW w:w="537" w:type="dxa"/>
            <w:vMerge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129" w:type="dxa"/>
            <w:gridSpan w:val="3"/>
            <w:vAlign w:val="center"/>
          </w:tcPr>
          <w:p w:rsidR="00C82C43" w:rsidRDefault="00C82C43">
            <w:pPr>
              <w:ind w:left="1062"/>
            </w:pPr>
          </w:p>
        </w:tc>
        <w:tc>
          <w:tcPr>
            <w:tcW w:w="2332" w:type="dxa"/>
            <w:gridSpan w:val="10"/>
            <w:tcBorders>
              <w:righ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vAlign w:val="center"/>
          </w:tcPr>
          <w:p w:rsidR="00C82C43" w:rsidRDefault="00C82C43">
            <w:pPr>
              <w:jc w:val="center"/>
            </w:pPr>
          </w:p>
        </w:tc>
      </w:tr>
    </w:tbl>
    <w:p w:rsidR="00C82C43" w:rsidRDefault="0017320A">
      <w:r>
        <w:rPr>
          <w:rFonts w:hint="eastAsia"/>
        </w:rPr>
        <w:t>备注：全部技术人员名单可附页。</w:t>
      </w:r>
    </w:p>
    <w:p w:rsidR="00C82C43" w:rsidRDefault="00C82C43"/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560"/>
      </w:tblGrid>
      <w:tr w:rsidR="00C82C43">
        <w:trPr>
          <w:trHeight w:val="5178"/>
        </w:trPr>
        <w:tc>
          <w:tcPr>
            <w:tcW w:w="1188" w:type="dxa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近三年主要业绩</w:t>
            </w:r>
          </w:p>
        </w:tc>
        <w:tc>
          <w:tcPr>
            <w:tcW w:w="7560" w:type="dxa"/>
            <w:vAlign w:val="center"/>
          </w:tcPr>
          <w:p w:rsidR="00C82C43" w:rsidRDefault="00C82C43"/>
        </w:tc>
      </w:tr>
      <w:tr w:rsidR="00C82C43">
        <w:trPr>
          <w:trHeight w:val="2863"/>
        </w:trPr>
        <w:tc>
          <w:tcPr>
            <w:tcW w:w="1188" w:type="dxa"/>
            <w:vAlign w:val="center"/>
          </w:tcPr>
          <w:p w:rsidR="00C82C43" w:rsidRDefault="00DC09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市自然资源局</w:t>
            </w:r>
            <w:r w:rsidR="0017320A">
              <w:rPr>
                <w:rFonts w:hint="eastAsia"/>
                <w:b/>
              </w:rPr>
              <w:t>意见</w:t>
            </w:r>
          </w:p>
        </w:tc>
        <w:tc>
          <w:tcPr>
            <w:tcW w:w="7560" w:type="dxa"/>
            <w:vAlign w:val="center"/>
          </w:tcPr>
          <w:p w:rsidR="00C82C43" w:rsidRDefault="00C82C43">
            <w:pPr>
              <w:jc w:val="center"/>
              <w:rPr>
                <w:b/>
              </w:rPr>
            </w:pPr>
          </w:p>
          <w:p w:rsidR="00C82C43" w:rsidRDefault="00C82C43">
            <w:pPr>
              <w:jc w:val="center"/>
              <w:rPr>
                <w:b/>
              </w:rPr>
            </w:pPr>
          </w:p>
          <w:p w:rsidR="00C82C43" w:rsidRDefault="00C82C43">
            <w:pPr>
              <w:jc w:val="center"/>
              <w:rPr>
                <w:b/>
              </w:rPr>
            </w:pPr>
          </w:p>
          <w:p w:rsidR="00C82C43" w:rsidRDefault="00C82C43">
            <w:pPr>
              <w:jc w:val="center"/>
              <w:rPr>
                <w:b/>
              </w:rPr>
            </w:pPr>
          </w:p>
          <w:p w:rsidR="00C82C43" w:rsidRDefault="00C82C43">
            <w:pPr>
              <w:jc w:val="center"/>
              <w:rPr>
                <w:b/>
              </w:rPr>
            </w:pPr>
          </w:p>
          <w:p w:rsidR="00C82C43" w:rsidRDefault="00C82C43">
            <w:pPr>
              <w:ind w:firstLineChars="1700" w:firstLine="3584"/>
              <w:jc w:val="center"/>
              <w:rPr>
                <w:b/>
              </w:rPr>
            </w:pPr>
          </w:p>
          <w:p w:rsidR="00C82C43" w:rsidRDefault="0017320A">
            <w:pPr>
              <w:ind w:firstLineChars="2225" w:firstLine="4691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C82C43">
        <w:trPr>
          <w:trHeight w:val="3351"/>
        </w:trPr>
        <w:tc>
          <w:tcPr>
            <w:tcW w:w="1188" w:type="dxa"/>
            <w:vAlign w:val="center"/>
          </w:tcPr>
          <w:p w:rsidR="00C82C43" w:rsidRDefault="001732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560" w:type="dxa"/>
            <w:vAlign w:val="center"/>
          </w:tcPr>
          <w:p w:rsidR="00C82C43" w:rsidRDefault="00C82C43">
            <w:pPr>
              <w:jc w:val="center"/>
            </w:pPr>
          </w:p>
        </w:tc>
      </w:tr>
    </w:tbl>
    <w:p w:rsidR="00C82C43" w:rsidRDefault="0017320A">
      <w:pPr>
        <w:ind w:left="735" w:hangingChars="350" w:hanging="73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、本表一式两份，</w:t>
      </w:r>
      <w:r w:rsidR="00847D8C">
        <w:rPr>
          <w:rFonts w:hint="eastAsia"/>
        </w:rPr>
        <w:t>市自然资源局</w:t>
      </w:r>
      <w:r>
        <w:rPr>
          <w:rFonts w:hint="eastAsia"/>
        </w:rPr>
        <w:t>及登记单位各执一份；登记单位应在签订项目合同后十日内，持本表及项目资质材料</w:t>
      </w:r>
      <w:r w:rsidR="00DC0922">
        <w:rPr>
          <w:rFonts w:hint="eastAsia"/>
        </w:rPr>
        <w:t>到项目所</w:t>
      </w:r>
      <w:r>
        <w:rPr>
          <w:rFonts w:hint="eastAsia"/>
        </w:rPr>
        <w:t>在地县级</w:t>
      </w:r>
      <w:r w:rsidR="00847D8C">
        <w:rPr>
          <w:rFonts w:hint="eastAsia"/>
        </w:rPr>
        <w:t>自然资源</w:t>
      </w:r>
      <w:r>
        <w:rPr>
          <w:rFonts w:hint="eastAsia"/>
        </w:rPr>
        <w:t>行政主管部门登记，项目跨行政区域的，应当到项目所跨行政区域共同的上一级</w:t>
      </w:r>
      <w:r w:rsidR="00801A63">
        <w:rPr>
          <w:rFonts w:hint="eastAsia"/>
        </w:rPr>
        <w:t>自然</w:t>
      </w:r>
      <w:r>
        <w:rPr>
          <w:rFonts w:hint="eastAsia"/>
        </w:rPr>
        <w:t>资源主管部门登记。</w:t>
      </w:r>
    </w:p>
    <w:p w:rsidR="00C82C43" w:rsidRDefault="0017320A">
      <w:pPr>
        <w:ind w:leftChars="200" w:left="735" w:hangingChars="150" w:hanging="315"/>
      </w:pPr>
      <w:r>
        <w:rPr>
          <w:rFonts w:hint="eastAsia"/>
        </w:rPr>
        <w:t>2</w:t>
      </w:r>
      <w:r>
        <w:rPr>
          <w:rFonts w:hint="eastAsia"/>
        </w:rPr>
        <w:t>、我省对外省到</w:t>
      </w:r>
      <w:proofErr w:type="gramStart"/>
      <w:r>
        <w:rPr>
          <w:rFonts w:hint="eastAsia"/>
        </w:rPr>
        <w:t>陕从事</w:t>
      </w:r>
      <w:proofErr w:type="gramEnd"/>
      <w:r>
        <w:rPr>
          <w:rFonts w:hint="eastAsia"/>
        </w:rPr>
        <w:t>地质灾害防治工作的资质单位实行年度登记制度，登记单位应于登记到期前一个月到</w:t>
      </w:r>
      <w:r w:rsidR="00DC0922">
        <w:rPr>
          <w:rFonts w:hint="eastAsia"/>
        </w:rPr>
        <w:t>市自然资源局</w:t>
      </w:r>
      <w:r>
        <w:rPr>
          <w:rFonts w:hint="eastAsia"/>
        </w:rPr>
        <w:t>办理登记手续。</w:t>
      </w:r>
    </w:p>
    <w:p w:rsidR="00C82C43" w:rsidRDefault="00C82C43"/>
    <w:sectPr w:rsidR="00C82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7D" w:rsidRDefault="00E1127D" w:rsidP="00DC0922">
      <w:r>
        <w:separator/>
      </w:r>
    </w:p>
  </w:endnote>
  <w:endnote w:type="continuationSeparator" w:id="0">
    <w:p w:rsidR="00E1127D" w:rsidRDefault="00E1127D" w:rsidP="00DC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7D" w:rsidRDefault="00E1127D" w:rsidP="00DC0922">
      <w:r>
        <w:separator/>
      </w:r>
    </w:p>
  </w:footnote>
  <w:footnote w:type="continuationSeparator" w:id="0">
    <w:p w:rsidR="00E1127D" w:rsidRDefault="00E1127D" w:rsidP="00DC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007B1"/>
    <w:rsid w:val="0017320A"/>
    <w:rsid w:val="005F1A0B"/>
    <w:rsid w:val="007272C6"/>
    <w:rsid w:val="00801A63"/>
    <w:rsid w:val="00804F63"/>
    <w:rsid w:val="00847D8C"/>
    <w:rsid w:val="00C82C43"/>
    <w:rsid w:val="00DC0922"/>
    <w:rsid w:val="00E1127D"/>
    <w:rsid w:val="062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092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C0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092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092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C0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092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</dc:creator>
  <cp:lastModifiedBy>廖兴德</cp:lastModifiedBy>
  <cp:revision>4</cp:revision>
  <dcterms:created xsi:type="dcterms:W3CDTF">2017-07-17T02:21:00Z</dcterms:created>
  <dcterms:modified xsi:type="dcterms:W3CDTF">2019-09-11T03:35:00Z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